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>S T A T E   O F   N E W   Y O R K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________________________________________________________________________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2706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2011-2012 Regular Sessions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I N  S E N A T 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January 28, 2011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Introduced  by Sen. SKELOS -- (at request of the Governor) -- read twice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and ordered printed, and when printed to be committed to the Committee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on Finance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AN ACT to amend the general municipal law, the  education  law  and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municipal  home rule law, in relation to establishing limitations upon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school district and local government tax levies; and to repeal certain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provisions of the education law relating thereto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THE PEOPLE OF THE STATE OF NEW YORK, REPRESENTED IN SENATE AND  ASSEM-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BLY, DO ENACT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  Section  1.  The  general  municipal  law  is  amended by adding a new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section 3-c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  S 3-C. LIMITATION UPON REAL PROPERTY TAX LEVIES BY LOCAL  GOVERNMENTS.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1.  UNLESS  OTHERWISE PROVIDED BY LAW, THE AMOUNT OF REAL PROPERTY TAXES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THAT MAY BE LEVIED BY OR ON BEHALF OF ANY LOCAL GOVERNMENT,  OTHER  THAN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THE  CITY  OF  NEW  YORK  AND  THE COUNTIES CONTAINED THEREIN, SHALL NOT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EXCEED THE TAX LEVY LIMITATION ESTABLISHED PURSUANT TO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  2. WHEN USED IN THIS SECTION: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  (A) "ALLOWABLE LEVY GROWTH FACTOR" SHALL BE THE LESSER OF: (I) ONE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TWO ONE-HUNDREDTHS; OR (II) THE SUM OF ONE PLUS  THE  INFLATION  FACTOR;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PROVIDED,  HOWEVER, THAT IN NO CASE SHALL THE LEVY GROWTH FACTOR BE LESS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THAN ONE.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  (B) "APPROVED CAPITAL EXPENDITURES" MEANS THE EXPENDITURES  ASSOCIATED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WITH CAPITAL PROJECTS THAT HAVE BEEN APPROVED BY THE QUALIFIED VOTERS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THE LOCAL GOVERNMENT.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16    (C) "AVAILABLE CARRYOVER" MEANS THE SUM OF THE AMOUNT BY WHICH THE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LEVY  FOR  THE  PRIOR  FISCAL YEAR WAS BELOW THE TAX LEVY LIMIT FOR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FISCAL YEAR, IF ANY, BUT NO MORE THAN ONE AND ONE-HALF  PERCENT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TAX LEVY LIMIT FOR SUCH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  (D) "CAPITAL TAX LEVY" MEANS THE TAX LEVY NECESSARY TO SUPPORT CAPITAL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EXPENDITURES,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EXPLANATION--Matter in ITALICS (underscored) is new; matter in brackets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[ ] is old law to be omitted.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LBD12008-03-1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2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  (E) "COMING FISCAL YEAR" MEANS THE FISCAL YEAR OF THE LOCAL GOVERNMENT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FOR  WHICH  A  TAX  LEVY LIMITATION SHALL BE DETERMINED PURSUANT TO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  (F)  "INFLATION  FACTOR" MEANS THE QUOTIENT OF: (I) THE AVERAGE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NATIONAL CONSUMER PRICE INDEXES DETERMINED BY THE UNITED STATES  DEPART-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MENT OF LABOR FOR THE TWELVE-MONTH PERIOD ENDING SIX MONTHS PRIOR 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START  OF  THE  COMING  FISCAL  YEAR  MINUS  THE AVERAGE OF THE NATIONAL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CONSUMER PRICE INDEXES DETERMINED BY THE  UNITED  STATES  DEPARTMENT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LABOR  FOR  THE TWELVE-MONTH PERIOD ENDING SIX MONTHS PRIOR TO THE START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OF THE PRIOR FISCAL YEAR, DIVIDED BY: (II) THE AVERAGE OF  THE  NATIONAL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CONSUMER  PRICE  INDEXES  DETERMINED  BY THE UNITED STATES DEPARTMENT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LABOR FOR THE TWELVE-MONTH PERIOD ENDING SIX MONTHS PRIOR TO  THE  START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OF THE PRIOR FISCAL YEAR, WITH THE RESULT EXPRESSED AS A DECIMAL TO FOUR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PLACES.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  (G)  "LOCAL  GOVERNMENT"  MEANS  A  COUNTY,  CITY, TOWN, VILLAGE, FIRE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DISTRICT, OR SPECIAL DISTRICT INCLUDING BUT NOT LIMITED  TO  A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CREATED  PURSUANT  TO ARTICLES TWELVE, TWELVE-A, TWELVE-C OR THIRTEEN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THE TOWN LAW, ARTICLES FIVE-A, FIVE-B OR FIVE-D OF THE COUNTY LAW, CHAP-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TER FIVE HUNDRED SIXTEEN OF THE LAWS OF NINETEEN  HUNDRED  TWENTY-EIGHT,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OR  CHAPTER  TWO  HUNDRED  SEVENTY-THREE OF THE LAWS OF NINETEEN HUNDRED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21  THIRTY-NINE, BUT SHALL NOT INCLUDE THE CITY OF NEW YORK OR THE  COUNTIES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CONTAINED THEREIN.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  (H)  "PRIOR FISCAL YEAR" MEANS THE FISCAL YEAR OF THE LOCAL GOVERNMENT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IMMEDIATELY PRECEDING THE COMING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  (I) "TAX LEVY LIMITATION" MEANS THE AMOUNT OF TAXES A LOCAL GOVERNMENT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IS AUTHORIZED TO LEVY PURSUANT TO THIS SECTION, PROVIDED, HOWEVER,  THAT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THE  TAX  LEVY  LIMIT  SHALL NOT INCLUDE THE LOCAL GOVERNMENT'S APPROVED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CAPITAL TAX LEVY,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  3. (A) SUBJECT TO THE PROVISIONS OF SUBDIVISION FIVE OF THIS  SECTION,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BEGINNING  WITH  THE  FISCAL YEAR THAT BEGINS IN TWO THOUSAND TWELVE, NO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LOCAL GOVERNMENT SHALL ADOPT A BUDGET THAT REQUIRES A TAX LEVY  THAT  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GREATER THAN THE TAX LEVY LIMITATION FOR THE COMING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  (B)  THE STATE COMPTROLLER SHALL CALCULATE THE TAX LEVY LIMITATION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EACH LOCAL GOVERNMENT BY THE ONE HUNDRED  TWENTIETH  DAY  PRECEDING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COMMENCEMENT  OF  EACH  LOCAL GOVERNMENT'S FISCAL YEAR, AND SHALL NOTIFY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EACH LOCAL GOVERNMENT OF THE TAX LEVY LIMITATION SO DETERMINED.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  (C) THE TAX LEVY LIMITATION APPLICABLE TO THE COMING FISCAL YEAR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BE DETERMINED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  (I) ASCERTAIN THE TOTAL AMOUNT OF TAXES LEVIED FOR  THE  PRIOR  FISCAL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  (II)  ADD  ANY  PAYMENTS  IN LIEU OF TAXES THAT WERE RECEIVABLE IN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PRIOR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  (III) SUBTRACT THE APPROVED CAPITAL TAX  LEVY  FOR  THE  PRIOR  FISCAL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YEAR,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  (IV)  SUBTRACT  THE LEVY ATTRIBUTABLE TO A LARGE LEGAL SETTLEMENT OF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TORT ACTION EXCLUDED FROM THE LEVY LIMITATION IN THE PRIOR FISCAL  YEAR,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  (V) MULTIPLY THE RESULT BY THE ALLOWABLE LEVY GROWTH FACTOR.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  (VI)  SUBTRACT  ANY PAYMENTS IN LIEU OF TAXES RECEIVABLE IN THE COMING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  (VII) ADD THE AVAILABLE CARRYOVER,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  (D) IN THE EVENT THE GOVERNING BODY OF A LOCAL GOVERNMENT HAS APPROVED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A LEGAL SETTLEMENT OF A TORT ACTION AGAINST THE GOVERNMENT,  THE 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COSTS  OF  WHICH  EXCEED TEN PERCENT OF THE PROPERTY TAXES LEVIED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LOCAL GOVERNMENT IN THE PRIOR FISCAL YEAR, THE STATE  COMPTROLLER,  UPON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56  APPLICATION  BY THE LOCAL GOVERNMENT, MAY ADJUST THE TAX LEVY LIMITATION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3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FOR THE COMING FISCAL YEAR  APPLICABLE  TO  SUCH  LOCAL  GOVERNMENT, 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ADDING THE ANNUAL COSTS OF SUCH SETTLEMENT TO THE TAX LEVY LIMITATION.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  (E)  THE STATE COMPTROLLER SHALL DETERMINE THE PORTION OF THE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OF EACH COUNTY THAT IS ATTRIBUTABLE TO ANY INCREASE OR DECREASE OVER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PRIOR YEAR IN THE COST OF THE COUNTY SHARE OF DIRECT CASH ASSISTANCE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PERSONS  ELIGIBLE  FOR  THE  FEDERAL-STATE-LOCAL TEMPORARY ASSISTANCE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NEEDY FAMILIES PROGRAM OR THE STATE-LOCAL SAFETY NET ASSISTANCE  PROGRAM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AND SHALL ADJUST THE TAX LEVY LIMITATION FOR SUCH COUNTY TO REFLECT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CHANGE.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  (F) WHENEVER THE RESPONSIBILITY AND ASSOCIATED COST OF A LOCAL GOVERN-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MENT  ACTIVITY  IS  TRANSFERRED  TO  ANOTHER LOCAL GOVERNMENT, THE STATE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COMPTROLLER SHALL DETERMINE THE COSTS AND SAVINGS ON THE AFFECTED  LOCAL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GOVERNMENTS  ATTRIBUTABLE  TO  SUCH  TRANSFER  FOR THE FIRST FISCAL YEAR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FOLLOWING THE TRANSFER, AND ADJUST THE  TAX  LEVY  LIMITATIONS  OF 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LOCAL GOVERNMENTS ACCORDINGLY.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  4. A LOCAL GOVERNMENT MAY ADOPT A BUDGET THAT REQUIRES A TAX LEVY THAT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IS  GREATER THAN THE TAX LEVY LIMITATION FOR THE COMING FISCAL YEAR ONLY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IF THE GOVERNING BODY OF  SUCH  LOCAL  GOVERNMENT  FIRST  ENACTS,  BY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TWO-THIRDS  VOTE  OF THE TOTAL VOTING POWER OF SUCH BODY, A LOCAL LAW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OVERRIDE SUCH LIMITATION FOR SUCH COMING FISCAL YEAR  ONLY,  OR  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CASE OF A DISTRICT OR FIRE DISTRICT, A RESOLUTION TO OVERRIDE SUCH LIMI-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TATION FOR SUCH COMING FISCAL YEAR ONLY.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  5. (A) WHEN TWO OR MORE LOCAL GOVERNMENTS CONSOLIDATE, THE STATE COMP-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TROLLER  SHALL  DETERMINE  THE  TAX  LEVY  LIMITATION CONSOLIDATED LOCAL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GOVERNMENT FOR THE FIRST FISCAL YEAR FOLLOWING THE  CONSOLIDATION  BASED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ON  THE  RESPECTIVE  TAX LEVY LIMITATIONS OF THE COMPONENT LOCAL GOVERN-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MENTS THAT FORMED SUCH  CONSOLIDATED  LOCAL  GOVERNMENT  FROM  THE  LAST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FISCAL YEAR PRIOR TO THE CONSOLIDATION.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  (B)  WHEN  A  LOCAL  GOVERNMENT DISSOLVES, THE STATE COMPTROLLER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30  DETERMINE THE TAX LEVY LIMITATION FOR THE LOCAL GOVERNMENT THAT  ASSUMES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THE  DEBTS, LIABILITIES, AND OBLIGATIONS OF SUCH DISSOLVED LOCAL GOVERN-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MENT FOR THE FIRST FISCAL YEAR FOLLOWING THE DISSOLUTION  BASED  ON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RESPECTIVE  TAX  LEVY LIMITATIONS OF SUCH DISSOLVED LOCAL GOVERNMENT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SUCH LOCAL GOVERNMENT THAT ASSUMES THE  DEBTS,  LIABILITIES,  AND  OBLI-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GATIONS  OF  SUCH  DISSOLVED  LOCAL GOVERNMENT FROM THE LAST FISCAL YEAR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PRIOR TO THE DISSOLUTION.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  (C) THE TAX LIMITATION ESTABLISHED BY THIS SECTION SHALL NOT APPLY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THE  FIRST  FISCAL YEAR AFTER A LOCAL GOVERNMENT IS NEWLY ESTABLISHED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CONSTITUTED THROUGH A PROCESS OTHER THAN CONSOLIDATION OR DISSOLUTION.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  6. IN THE EVENT A LOCAL GOVERNMENT'S  ACTUAL  TAX  LEVY  FOR  A  GIVEN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FISCAL  YEAR  EXCEEDS THE MAXIMUM ALLOWABLE LEVY AS ESTABLISHED PURSUANT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TO THIS SECTION DUE TO CLERICAL OR TECHNICAL ERRORS, THE  LOCAL  GOVERN-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MENT  SHALL PLACE THE EXCESS AMOUNT OF THE LEVY IN RESERVE IN ACCORDANCE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WITH SUCH REQUIREMENTS AS THE STATE COMPTROLLER MAY PRESCRIBE, AND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USE SUCH FUNDS AND ANY INTEREST EARNED THEREON TO OFFSET  THE  TAX 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FOR THE ENSUING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  S  2.  The  education law is amended by adding a new section 2023-a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  S 2023-A.  LIMITATIONS UPON SCHOOL DISTRICT TAX LEVIES. 1.  GENERALLY.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UNLESS OTHERWISE PROVIDED BY LAW, THE AMOUNT OF TAXES THAT MAY BE LEVIED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BY  OR  ON  BEHALF  OF  ANY  SCHOOL  DISTRICT,  OTHER THAN A CITY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DISTRICT OF A CITY WITH ONE HUNDRED TWENTY-FIVE THOUSAND INHABITANTS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MORE,  SHALL NOT EXCEED THE TAX LEVY LIMITATIONS ESTABLISHED PURSUANT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THIS SECTION. IT SHALL BE THE  RESPONSIBILITY  OF  THE  COMMISSIONER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ANNUALLY DETERMINE THE TAX LEVY LIMIT OF EACH SCHOOL DISTRICT IN ACCORD-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ANCE WITH THE PROVISIONS OF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4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  2. DEFINITIONS. AS USED IN THIS SECTION: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  A.  "ALLOWABLE LEVY GROWTH FACTOR" SHALL BE THE LESSER OF: (I) ONE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TWO ONE-HUNDREDTHS; OR (II) THE SUM OF ONE PLUS  THE  INFLATION  FACTOR;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4  PROVIDED,  HOWEVER, THAT IN NO CASE SHALL THE LEVY GROWTH FACTOR BE LESS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THAN ONE.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  B. "AVAILABLE CARRYOVER" MEANS THE SUM OF THE AMOUNTS BY WHICH THE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LEVY FOR THE PRIOR SCHOOL YEAR WAS BELOW THE APPLICABLE TAX  LEVY  LIMIT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FOR  SUCH SCHOOL YEAR, IF ANY, BUT NO MORE THAN ONE AND ONE-HALF PERCENT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OF THE TAX LEVY LIMIT FOR SUCH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  C. "CAPITAL LOCAL EXPENDITURES" MEANS THE TAXES ASSOCIATED WITH  BUDG-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ETED  EXPENDITURES  RESULTING FROM THE CONSTRUCTION, ACQUISITION, RECON-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STRUCTION, REHABILITATION OR IMPROVEMENT OF SCHOOL BUILDINGS,  INCLUDING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DEBT  SERVICE  AND  LEASE  EXPENDITURES,  SUBJECT TO THE APPROVAL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QUALIFIED VOTERS WHERE REQUIRED BY LAW.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  D. "CAPITAL TAX LEVY" MEANS THE TAX LEVY NECESSARY TO SUPPORT  CAPITAL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LOCAL EXPENDITURES,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  E.  "COMING  SCHOOL  YEAR"  MEANS  THE  SCHOOL YEAR FOR WHICH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LIMITS ARE BEING DETERMINED PURSUANT TO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  F. "INFLATION FACTOR" MEANS THE QUOTIENT OF: (I) THE  AVERAGE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NATIONAL  CONSUMER PRICE INDEXES DETERMINED BY THE UNITED STATES DEPART-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MENT OF LABOR FOR THE TWELVE-MONTH PERIOD PRECEDING JANUARY FIRST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CURRENT YEAR MINUS THE AVERAGE OF THE NATIONAL  CONSUMER  PRICE  INDEXES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DETERMINED BY THE UNITED STATES DEPARTMENT OF LABOR FOR THE TWELVE-MONTH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PERIOD  PRECEDING  JANUARY FIRST OF THE PRIOR YEAR, DIVIDED BY: (II)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AVERAGE OF THE NATIONAL CONSUMER PRICE INDEXES DETERMINED BY THE  UNITED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STATES DEPARTMENT OF LABOR FOR THE TWELVE-MONTH PERIOD PRECEDING JANUARY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FIRST  OF THE PRIOR YEAR, WITH THE RESULT EXPRESSED AS A DECIMAL TO FOUR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PLACES.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  G. "PRIOR SCHOOL YEAR" MEANS THE SCHOOL YEAR IMMEDIATELY PRECEDING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COMING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  H. "SCHOOL DISTRICT" MEANS A COMMON SCHOOL DISTRICT, UNION FREE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DISTRICT, CENTRAL SCHOOL DISTRICT, CENTRAL HIGH  SCHOOL  DISTRICT  OR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CITY  SCHOOL  DISTRICT  IN A CITY WITH LESS THAN ONE HUNDRED TWENTY-FIVE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THOUSAND INHABITANTS.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  I. "TAX LEVY BASE" MEANS THE AMOUNT OF TAXES A SCHOOL  DISTRICT  WOULD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36  BE  AUTHORIZED  TO  LEVY WITHOUT THE ADDITION OF ANY AVAILABLE CARRYOVER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AMOUNT.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  J. "TAX LEVY LIMIT" MEANS THE AMOUNT OF TAXES  A  SCHOOL  DISTRICT  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AUTHORIZED TO LEVY PURSUANT TO THIS SECTION, PROVIDED, HOWEVER, THAT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TAX  LEVY  LIMIT  SHALL  NOT INCLUDE THE DISTRICT'S CAPITAL TAX LEVY, IF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  3. COMPUTATION OF TAX LEVY LIMITS. A.  THE  TAX  LEVY  BASE  FOR  EACH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SCHOOL YEAR SHALL BE DETERMINED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  (1)  ASCERTAIN  THE  TOTAL AMOUNT OF TAXES LEVIED FOR THE PRIOR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  (2) ADD ANY PAYMENTS IN LIEU OF TAXES  THAT  WERE  RECEIVABLE  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PRIOR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  (3) SUBTRACT THE CAPITAL TAX LEVY FOR THE PRIOR SCHOOL YEAR, IF ANY.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  (4) MULTIPLY THE RESULT BY THE ALLOWABLE LEVY GROWTH FACTOR.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  (5)  SUBTRACT  ANY  PAYMENTS IN LIEU OF TAXES RECEIVABLE IN THE COMING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FISCAL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  B. THE TAX LEVY LIMIT FOR THE COMING SCHOOL YEAR SHALL BE THE  SUM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THE  TAX  LEVY  BASE  AND THE AVAILABLE CARRYOVER, IF ANY. NO LATER THAN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MARCH FIRST OF EACH YEAR, THE COMMISSIONER SHALL CALCULATE THE TAX 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LIMIT  FOR  EACH  SCHOOL  DISTRICT FOR THE COMING SCHOOL YEAR, AND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5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NOTIFY EACH SCHOOL DISTRICT OF THE ALLOWABLE  LEVY  GROWTH  FACTOR,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DISTRICT'S TAX LEVY BASE AND THE DISTRICT'S TAX LEVY LIMIT.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  4.  REORGANIZED  SCHOOL  DISTRICTS.  WHEN TWO OR MORE SCHOOL DISTRICTS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REORGANIZE, THE COMMISSIONER SHALL DETERMINE THE TAX LEVY LIMIT FOR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REORGANIZED  SCHOOL  DISTRICT  FOR  THE  FIRST SCHOOL YEAR FOLLOWING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REORGANIZATION BASED ON THE RESPECTIVE TAX LEVY  LIMITS  OF  THE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DISTRICTS THAT FORMED THE REORGANIZED DISTRICT FROM THE LAST SCHOOL YEAR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IN  WHICH  THEY  WERE  SEPARATE DISTRICTS, PROVIDED THAT IN THE EVENT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FORMATION OF A NEW CENTRAL HIGH SCHOOL DISTRICT, THE TAX LEVY LIMITS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THE NEW CENTRAL HIGH SCHOOL DISTRICT AND ITS COMPONENT SCHOOL  DISTRICTS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SHALL  BE  DETERMINED IN ACCORDANCE WITH A METHODOLOGY PRESCRIBED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COMMISSIONER.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13    5. ERRONEOUS LEVIES. IN THE EVENT A SCHOOL DISTRICT'S ACTUAL TAX 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FOR  A  GIVEN  SCHOOL  YEAR EXCEEDS THE MAXIMUM ALLOWABLE LEVY AS ESTAB-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LISHED PURSUANT TO THIS SECTION DUE TO CLERICAL OR TECHNICAL ERRORS,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SCHOOL DISTRICT SHALL PLACE THE EXCESS AMOUNT OF THE LEVY IN RESERVE 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ACCORDANCE   WITH   SUCH  REQUIREMENTS  AS  THE  STATE  COMPTROLLER  MAY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PRESCRIBE, AND SHALL USE SUCH FUNDS AND ANY INTEREST EARNED  THEREON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OFFSET THE TAX LEVY FOR THE ENSUING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  S  3.  The  education law is amended by adding a new section 2023-b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  S 2023-B. VOTER APPROVAL OF TAX LEVY LIMITATIONS. 1. THE TAX LEVY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ANY  SCHOOL  DISTRICT SUBJECT TO THE TAX LEVY LIMITATIONS ESTABLISHED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SECTION TWO THOUSAND TWENTY-THREE-A OF THIS ARTICLE SHALL BE APPROVED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THE QUALIFIED VOTERS OF THE SCHOOL DISTRICT AS PROVIDED IN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AS USED IN THIS SECTION, THE TERM "TAX LEVY PROPOSITION" MEANS A  PROPO-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SITION TO AUTHORIZE A TAX LEVY SUFFICIENT TO SUPPORT THE PROPOSED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DISTRICT BUDGET, EXCLUDING ANY PROPOSED CAPITAL TAX LEVY.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  2. A. THE TRUSTEE, TRUSTEES OR BOARD OF EDUCATION OF A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SHALL  PRESENT AT THE ANNUAL MEETING AND ELECTION A TAX LEVY PROPOSITION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IN SUBSTANTIALLY THE FOLLOWING FORM:   "SHALL  THE  SCHOOL  DISTRICT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AUTHORIZED TO IMPOSE A TAX LEVY FOR THE SCHOOL YEAR, EXCLUDING ANY CAPI-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TAL  TAX  LEVY,  OF  ______  WHEN  THE STATUTORY TAX LEVY LIMIT FOR THAT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SCHOOL YEAR IS ______?"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  B. EXCEPT AS OTHERWISE PROVIDED IN SECTION TWO THOUSAND TWENTY-THREE-A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OF THIS ARTICLE, IF THE PROPOSED TAX LEVY DOES NOT EXCEED THE  TAX 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LIMIT DETERMINED PURSUANT TO SECTION TWO THOUSAND TWENTY-THREE-A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ARTICLE, THEN THE PROPOSITION SHALL BE APPROVED IF OVER FIFTY PERCENT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THE  VOTES CAST THEREON ARE IN THE AFFIRMATIVE. IF THE PROPOSED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EXCEEDS THE TAX LEVY LIMIT DETERMINED PURSUANT TO SECTION  TWO  THOUSAND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TWENTY-THREE-A  OF  THIS ARTICLE, THEN THE PROPOSITION SHALL BE APPROVED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IF OVER SIXTY PERCENT OF THE VOTES CAST THEREON ARE IN THE AFFIRMATIVE.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43    C. IF THE TAX LEVY PROPOSITION IS APPROVED BY  THE  QUALIFIED  VOTERS,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THE  TAX  LEVY  LIMIT IMPOSED THEREBY SHALL BE DEEMED TO BE THE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LIMIT FOR THE SCHOOL DISTRICT FOR THE COMING SCHOOL YEAR, AND THE  TRUS-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TEES  OR BOARD OF EDUCATION SHALL ADOPT A BUDGET THAT COMPLIES WITH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TAX LEVY LIMIT.  IF THE TAX LEVY PROPOSITION  IS  NOT  APPROVED  BY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QUALIFIED  VOTERS, THEN THE TRUSTEES OR BOARD OF EDUCATION SHALL PRESENT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ON THE THIRD TUESDAY OF JUNE A TAX LEVY PROPOSITION IN  ACCORDANCE 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PARAGRAPHS  A  AND  B  OF  THIS SUBDIVISION.   IF, HOWEVER, THE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PROPOSITION IS THEN NOT APPROVED BY THE QUALIFIED VOTERS, THEN THE TRUS-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TEES OR BOARD OF EDUCATION SHALL ADOPT A BUDGET THAT REQUIRES A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NO GREATER THAN THAT FOR THE PRIOR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  S 4. Subdivisions 1 and 3 of section 416 of the education law,  subdi-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vision 1 as amended by chapter 687 of the laws of 1949 and subdivision 3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6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as  amended  by  chapter 171 of the laws of 1996, are amended to read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  1. A majority of the voters of any school district, present and voting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at  any annual or special district meeting, duly convened, may authorize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such acts and vote such taxes as they shall deem  expedient  for  making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additions,  alterations, repairs or improvements, to the sites or build-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ings belonging to the  district,  or  for  altering  and  equipping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library use any former schoolhouse belonging to the district, or 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purchase  of  other sites or buildings, or for a change of sites, or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the purchase of land and buildings  for  agricultural,  athletic,  play-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ground  or social center purposes, or for the erection of new buildings,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or for building a bus garage, or for [buying apparatus,  implements,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fixtures,  or  for  paying  the  wages  of  teachers,  and the necessary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expenses of the school, or for the purpose of paying  any  judgment,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for] the payment or refunding of an outstanding bonded indebtedness[,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16  for such other purpose relating to the support and welfare of the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as they may, by resolution, approve].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  3.  No  addition to or change of site or purchase of a new site or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for the purchase of any new site or structure, or for grading or improv-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ing a school site, or for the purchase of an addition to the site of any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schoolhouse, or for the purchase of lands  and  buildings  for  agricul-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tural,  athletic,  playground or social center purposes, or for building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any new schoolhouse or for the erection of an addition  to  any  school-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house  already  built, or for the payment or refunding of an outstanding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bonded indebtedness, shall be voted at any such meeting in a union  free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school  district or a city school district [which conducts annual budget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votes in accordance with article forty-one of this chapter  pursuant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section  twenty-six  hundred  one-a of this chapter] IN A CITY WITH LESS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THAN ONE HUNDRED TWENTY-FIVE THOUSAND INHABITANTS, unless  a  notice 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the board of education stating that such tax will be proposed, and spec-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ifying  the object thereof and the amount to be expended therefor,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have been given in the manner provided herein for the notice of an annu-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al meeting. In a common school district the notice of a special  meeting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to authorize any of the improvements enumerated in this section shall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given  as provided in [section two thousand six] THIS CHAPTER. The board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of education of a union free school district or a city  school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[which conducts annual budget votes in accordance with article forty-one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of  this  chapter  pursuant  to section twenty-six hundred one-a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chapter] IN A CITY WITH  LESS  THAN  ONE  HUNDRED  TWENTY-FIVE  THOUSAND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INHABITANTS, may determine that the vote upon any question to be submit-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ted at a special meeting as provided in this section shall be by ballot,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in  which  case it shall state in the notice of such special meeting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hours during which the polls shall be kept open. Printed ballots may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prepared  by  the board in advance of the meeting and the proposition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45  propositions called for in the notice of the meeting may be submitted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substantially the same manner as propositions to  be  voted  upon  at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general election.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  S  5.  Subdivisions 14, 15, 18 and 24 of section 1604 of the education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law, subdivision 14 and 18 as amended by chapter  654  of  the  laws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1953, are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  14.  To  keep  each  of  the  schoolhouses under their charge, and 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furniture, school apparatus and appurtenances, in necessary  and  proper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repair, and make the same reasonably comfortable for use[, but shall not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expend  therefor  without  vote  of the district an amount to exceed one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hundred dollars in any one year].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7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  15. To make any repairs and  abate  any  nuisances,  pursuant  to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direction of the district superintendent as herein provided, and provide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fuel,  stoves or other heating apparatus, pails, brooms and other imple-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ments necessary to keep the schoolhouses and the schoolrooms clean,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make  them  reasonably  comfortable for use[, when no provision has been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made therefor by a vote of  the  district,  or  the  sum  voted  by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district for said purposes shall have proved insufficient].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  18.  To  [expend  in  the]  purchase [of] a dictionary, books, reprod-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uctions of standard works of art, maps, globes or other  school  appara-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tus,  including  implements,  apparatus  and supplies for instruction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agriculture, or for conducting athletic playgrounds  and  social  center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activities[,  a sum not exceeding fifty dollars in any one year, without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a vote of the district].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  24. To furnish lighting facilities, janitorial  care  and  supervision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for  highway underpasses [when authorized to do so by vote of a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meeting under the provisions of subdivision twenty of section two  thou-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sand fifteen of this chapter].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  S  6.  Section  1608  of the education law, as amended by section 5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part A of chapter 436 of the laws of  1997,  subdivisions  2  and  4 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20  amended  by chapter 640 of the laws of 2008, subdivision 7 as amended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section 4 of part H of chapter 83 of the laws of 2002 and paragraph a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subdivision 7 as amended by chapter 238 of the laws of 2007, is  amended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  S  1608.  Estimated expenses for ensuing year. 1. It shall be the duty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of the trustees of each common school district to present at the 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budget  hearing  a  detailed statement in writing of the amount of money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which will be required for the ensuing year for school purposes,  speci-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fying  the several purposes and the amount for each. The amount for each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purpose estimated necessary for payments to boards of cooperative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tional services shall be shown in full, with no deduction  of  estimated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state aid. The amount of state aid provided and its percentage relation-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ship  to  the total expenditures shall also be shown. This section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not be construed to prevent the trustees from presenting such  statement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at a budget hearing held not less than seven nor more than fourteen days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prior to a special meeting called for the purpose, nor from presenting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supplementary and amended statement or estimate at any time.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  2.  Such  statement  shall be completed at least seven days before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budget hearing at which it is to be presented and copies  thereof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be  prepared and made available, upon request and at the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offices, at any public library or free association  library  within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district  and  on the school district's internet website, if one exists,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to residents within the district during  the  period  of  fourteen  days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immediately  preceding  the  annual  meeting  [and  election  or special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district meeting at which the budget vote will occur] and at such  meet-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ing or hearing. The board shall also as a part of the notice required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section two thousand three of this chapter give notice of the date, time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and place of the budget hearing and that a copy of such statement may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obtained  by  any  resident  in  the district at each schoolhouse in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49  district in which school is maintained during certain  designated  hours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on each day other than a Saturday, Sunday or holiday during the fourteen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days  immediately preceding such meeting. The board shall include notice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of the availability of such statement at least once  during  the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year in any district-wide mailing distributed.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  3.  Commencing with the proposed budget for the nineteen hundred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ty-seven--ninety-eight school year, such proposed  budget  shall  be 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plain  language  and shall be consistent with regulations promulgated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8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the commissioner pursuant to subdivision  twenty-six  of  section  three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hundred  five of this chapter. Categorization of and format for revenue,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including payments in lieu of taxes, property tax refunds from  certior-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ari proceedings, expenditure, transfer, and fund balance information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changes  in  such data from the prior year and, in the case of [a resub-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mitted or] AN amended budget, changes in such information from the prior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year's submitted budget, shall be complete and accurate and set forth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such a manner as to best promote public comprehension and readability.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  4. Commencing with the proposed budget for the nineteen hundred 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ty-eight--ninety-nine   school  year,  such  proposed  budget  shall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presented in three components: a program component, a capital  component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and  an administrative component which shall be separately delineated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accordance with regulations of the commissioner after consultation 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local  school  district  officials.  The  administrative component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include, but need not be limited to, office and  central  administrative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expenses, traveling expenses and all compensation, salaries and benefits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of  all school administrators and supervisors, including business admin-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istrators, superintendents of schools and deputy,  assistant,  associate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or  other  superintendents  under  all  existing employment contracts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collective bargaining agreements, any and  all  expenditures  associated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21  with  the  operation  of the office of trustee or board of trustees,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office of the superintendent of  schools,  general  administration,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school  business office, consulting costs not directly related to direct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student services and programs, planning  and  all  other  administrative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activities. The program component shall include, but need not be limited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to, all program expenditures of the school district, including the sala-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ries  and benefits of teachers and any school administrators or supervi-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sors who spend a majority of their time performing teaching duties,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all  transportation  operating  expenses.    The capital component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include, but need not be limited to, all  transportation  capital,  debt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service,  and  lease expenditures; costs resulting from judgments in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certiorari proceedings or the payment of awards  from  court  judgments,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administrative  orders or settled or compromised claims; and all facili-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ties costs of the school district, including facilities  lease  expendi-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tures,  the  annual  debt  service  and  total  debt  for all facilities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financed by bonds and notes of the school district,  and  the  costs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construction, acquisition, reconstruction, rehabilitation or improvement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of  school  buildings, provided that such budget shall include a rental,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operations and maintenance section that includes base rent costs,  total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rent  costs, operation and maintenance charges, cost per square foot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each facility leased by the school district, and any  and  all  expendi-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tures   associated   with   custodial  salaries  and  benefits,  service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contracts, supplies, utilities, and maintenance and  repairs  of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facilities.  [For  the  purposes  of the development of a budget 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nineteen hundred ninety-eight--ninety-nine school year, the  trustee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board  of  trustees  shall  separate the district's program, capital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administrative costs for the nineteen hundred ninety-seven--ninety-eight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school year in the manner as if  the  budget  for  such  year  had  been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presented in three components.]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50    5.  The  trustee or board of trustees shall append to the statement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estimated expenditures a detailed statement of the total compensation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be paid to the superintendent of schools, and any assistant or associate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superintendents of schools in  the  ensuing  school  year,  including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delineation  of  the salary, annualized cost of benefits and any in-kind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or other form of remuneration. The trustees shall also append a list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all  other  school  administrators and supervisors, if any, whose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 9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salary will be eighty-five thousand  dollars  or  more  in  the  ensuing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school year, with the title of their positions and annual salary identi-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fied;  provided  however,  that  the commissioner may adjust such salary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level to reflect increases in administrative salaries after June thirti-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eth,  nineteen hundred ninety-eight. The trustees shall submit a copy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such list and statement, in a form prescribed by  the  commissioner,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compensation  to  the commissioner within five days after their prepara-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tion. The commissioner shall compile such data, together with  the  data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submitted  pursuant  to  subdivision  three of section seventeen hundred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sixteen of this chapter, into  a  single  statewide  compilation,  which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shall  be  made  available  to  the governor, the legislature, and other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interested parties upon request.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  6. Each year, the board of education shall prepare a  school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report card, pursuant to regulations of the commissioner, and shall make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it  publicly available by transmitting it to local newspapers of general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circulation, appending it to copies of the proposed budget made publicly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available as required by law, making it available  for  distribution  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the  annual  meeting,  and otherwise disseminating it as required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commissioner. Such report card shall include measures  of  the  academic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performance  of  the  school  district, on a school by school basis,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measures of the fiscal performance of the district, as prescribed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22  commissioner. Pursuant to regulations of the  commissioner,  the  report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card  shall  also  compare  these measures to statewide averages for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public schools, and statewide averages for public schools of  comparable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wealth  and  need, developed by the commissioner. Such report card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include, at a minimum, any information on the school district  regarding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pupil  performance  and expenditure per pupil required to be included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the annual report by the regents to the  governor  and  the  legislature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pursuant to section two hundred fifteen-a of this chapter; and any other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information  required  by the commissioner. School districts (i) identi-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fied as having fifteen percent or more  of  their  students  in  special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education,  or  (ii)  which have fifty percent or more of their students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with disabilities  in  special  education  programs  or  services  sixty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percent  or  more  of the school day in a general education building,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(iii) which have eight percent or more of their students with  disabili-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ties  in special education programs in public or private separate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tional settings shall indicate on  their  school  district  report  card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their respective percentages as defined in this [subparagraph] PARAGRAPH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and [subparagraphs] PARAGRAPHS (i) and (ii) of this [paragraph] SUBDIVI-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SION as compared to the statewide average.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  7. a. Each year, commencing with the proposed budget for the two thou-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sand--two  thousand  one  school  year, the trustee or board of trustees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shall prepare a property tax report card, pursuant to regulations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commissioner, and shall make it publicly available by transmitting it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local newspapers of general circulation, appending it to copies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proposed  budget  made  publicly available as required by law, making it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available for distribution at the annual [meeting] BUDGET  HEARING,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otherwise  disseminating it as required by the commissioner. Such report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card shall include: (i) the amount of total spending and total estimated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school tax levy that would result from adoption of the  proposed  budget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51  and  the  percentage  increase  or  decrease in total spending and total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school tax levy from the school district budget for the preceding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year; and (ii) THE DISTRICT'S TAX LEVY LIMIT AND TAX  LEVY  BASE  DETER-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MINED PURSUANT TO SECTION TWO THOUSAND TWENTY-THREE-A OF THIS TITLE,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TAX  LEVY  PROPOSED  BY  THE DISTRICT, THE PROPOSED CAPITAL TAX LEVY, IF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ANY; AND (III) the projected enrollment growth for the school  year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10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which  the  budget  is prepared, and the percentage change in enrollment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from the previous year; and [(iii)] (IV) the percentage increase 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consumer price index, as defined in paragraph c of this subdivision;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[(iv)]  (V)  the  projected amount of the unappropriated unreserved fund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balance that will be retained if the proposed  budget  is  adopted,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projected  amount  of the reserved fund balance, the projected amount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the appropriated fund balance, the percentage  of  the  proposed  budget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that  the  unappropriated unreserved fund balance represents, the actual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unappropriated unreserved fund balance retained in the  school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budget  for  the preceding school year, and the percentage of the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district budget for the preceding school year that the  actual  unappro-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priated unreserved fund balance represents.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  b.  A  copy  of  the  property tax report card prepared for the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[district meeting] BUDGET HEARING shall be submitted to  the  department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in  the  manner  prescribed by the department by the end of the business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day next following approval of the report card by the trustee  or  board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of  trustees,  but no later than twenty-four days prior to the statewide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uniform voting day. The department  shall  compile  such  data  for 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school  districts  [whose budgets are subject to a vote of the qualified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voters] SUBJECT TO A TAX LEVY LIMITATION PURSUANT TO SECTION  TWO  THOU-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SAND TWENTY-THREE-A OF THIS TITLE and shall make such compilation avail-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able  electronically  at  least  ten days prior to the statewide uniform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23  voting day.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  c. For purposes of  this  subdivision,  "percentage  increase  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consumer  price  index"  shall  mean  the percentage that represents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product of one hundred and the quotient  of:  (i)  the  average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national  consumer price indexes determined by the United States depart-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ment of labor for the twelve-month period preceding January first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current year minus the average of the national  consumer  price  indexes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determined by the United States department of labor for the twelve-month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period  preceding  January  first of the prior year, divided by (ii)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average of the national consumer price indexes determined by the  United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States department of labor for the twelve-month period preceding January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first  of  the prior year, with the result expressed as a decimal to two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places.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  S 7. Subdivisions 22 and 28 of  section  1709  of  the  education  law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subdivision  22  as  amended  by  chapter  682  of the laws of 2002, are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  22. To provide, purchase, lease, furnish  and  maintain  buildings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other suitable accommodations for the use of teachers or other employees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of  the  district  [when  duly  authorized by a meeting of the district]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SUBJECT TO THE APPROVAL OF VOTERS WHERE OTHERWISE REQUIRED BY  LAW,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to  raise  by  tax  upon the taxable property of the district and moneys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necessary for such purposes; and also to provide, maintain and operate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cafeteria or restaurant service for the use of pupils and teachers while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at school. Such cafeteria may  be  used  by  the  community  for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related  functions  and  activities  and to furnish meals to the elderly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residents, sixty years of age or older, of the district. Such  CAFETERIA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OR  RESTAURANT  SERVICE  AND  SUCH  utilization  shall be subject 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approval of the board of education.  Charges shall be sufficient to meet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the direct cost of preparing and serving such meals, reducible by avail-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able reimbursements.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53    28. To furnish lighting facilities, janitorial  care  and  supervision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for  highway underpasses [when authorized to do so by vote of a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meeting under the provisions of subdivision twenty of section two  thou-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sand fifteen of this chapter].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11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  S  8.  Section  1716  of the education law, as amended by section 7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part A of chapter 436 of the laws of  1997,  subdivisions  2  and  4 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amended  by chapter 640 of the laws of 2008, subdivision 7 as amended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section 5 of part H of chapter 83 of the laws of 2002 and paragraph a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subdivision  7 as amended by chapter 238 of the laws of 2007, is amended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  S 1716. Estimated expenses for ensuing year. 1. It shall be  the  duty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of  the  board  of  education  of each district to present at the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budget hearing a detailed statement in writing of the  amount  of  money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which  will be required for the ensuing year for school purposes, speci-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fying the several purposes and the amount for each. The amount for  each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purpose estimated necessary for payments to boards of cooperative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tional  services  shall be shown in full, with no deduction of estimated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state aid. The amount of state aid provided and its percentage relation-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ship to the total expenditures shall also be shown. This  section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not  be construed to prevent the board from presenting such statement 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a budget hearing held not less than seven nor more  than  fourteen  days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prior to a special meeting called for the purpose, nor from presenting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supplementary and amended statement or estimate at any time.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  2.  Such  statement  shall be completed at least seven days before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budget hearing at which it is to be presented and copies  thereof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be  prepared and made available, upon request and at the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offices, at any public library or free association  library  within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district  and  on the school district's internet website, if one exists,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to residents within the district during  the  period  of  fourteen  days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26  immediately  preceding  the  annual  meeting  [and  election  or special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district meeting at which the budget vote will occur] and at such  meet-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ing or hearing. The board shall also as a part of the notice required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section  two thousand four of this chapter give notice of the date, time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and place of the budget hearing and that a copy of such statement may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obtained by any resident in the district  at  each  schoolhouse  in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district  in  which school is maintained during certain designated hours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on each day other than a Saturday, Sunday or holiday during the fourteen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days immediately preceding such meeting. The board shall include  notice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of  the  availability  of such statement at least once during the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year in any district-wide mailing distributed.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  3. Commencing with the proposed budget for the nineteen hundred 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ty-seven--ninety-eight  school  year,  such  proposed budget shall be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plain language and shall be consistent with regulations  promulgated 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the  commissioner  pursuant  to  subdivision twenty-six of section three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hundred five of this chapter. Categorization of and format for  revenue,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including  payments in lieu of taxes, property tax refunds from certior-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ari proceedings, expenditure, transfer, and fund balance information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changes in such data from the prior year and, in the case of  [a  resub-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mitted or] AN amended budget, changes in such information from the prior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year  submitted  budget, shall be complete and accurate and set forth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such a manner as to best promote public comprehension and readability.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  4. Commencing with the proposed budget for the nineteen hundred 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ty-eight--ninety-nine   school  year,  such  proposed  budget  shall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presented in three components: a program component, a capital  component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and  an administrative component which shall be separately delineated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accordance with regulations of the commissioner after consultation 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local  school  district  officials.  The  administrative component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include, but need not be limited to, office and  central  administrative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55  expenses, traveling expenses and all compensation, salaries and benefits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of  all school administrators and supervisors, including business admin-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12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istrators, superintendents of schools and deputy,  assistant,  associate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or  other  superintendents  under  all  existing employment contracts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collective bargaining agreements, any and  all  expenditures  associated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with  the  operation of the board of education, the office of the super-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intendent  of  schools,  general  administration,  the  school  business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office, consulting costs not directly related to direct student services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and  programs,  planning  and  all other administrative activities.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program component shall include, but need not be limited to, all program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expenditures of the school district, including the salaries and benefits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of teachers and any school administrators or  supervisors  who  spend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majority  of  their time performing teaching duties, and all transporta-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tion operating expenses. The capital component shall include,  but  need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not  be  limited to, all transportation capital, debt service, and lease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expenditures;  costs  resulting  from  judgments   in   tax   certiorari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proceedings  or  the payment of awards from court judgments, administra-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tive orders or settled or compromised claims; and all  facilities  costs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of  the  school  district,  including facilities lease expenditures,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annual debt service and total debt for all facilities financed by  bonds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and  notes of the school district, and the costs of construction, acqui-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sition, reconstruction, rehabilitation or improvement of  school  build-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ings,  provided  that such budget shall include a rental, operations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maintenance section that includes base rent  costs,  total  rent  costs,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operation and maintenance charges, cost per square foot for each facili-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ty  leased  by the school district, and any and all expenditures associ-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ated with custodial salaries and benefits, service contracts,  supplies,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26  utilities,  and  maintenance  and repairs of school facilities. [For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purposes of the development of a budget for the nineteen  hundred 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ty-eight--ninety-nine school year, the board of education shall separate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the  district's  program, capital and administrative costs for the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teen hundred ninety-seven--ninety-eight school year in the manner as  if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the budget for such year had been presented in three components.]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  5.  The  board of education shall append to the statement of estimated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expenditures a detailed statement of the total compensation to  be  paid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to  the superintendent of schools, and any assistant or associate super-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intendents of schools in the ensuing school year,  including  a  deline-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ation  of  the  salary,  annualized  cost of benefits and any in-kind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other form of remuneration. The board shall also append a  list  of 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other school administrators and supervisors, if any, whose annual salary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will be eighty-five thousand dollars or more in the ensuing school year,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with the title of their positions and annual salary identified; provided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however,  that  the commissioner may adjust such salary level to reflect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increases in administrative  salaries  after  June  thirtieth,  nineteen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hundred ninety-eight. The board of education shall submit a copy of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list and statement, in a form prescribed by the commissioner, of compen-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sation to the commissioner within five days after their preparation.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commissioner  shall  compile such data, together with the data submitted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pursuant to subdivision four of section sixteen hundred  eight  of 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[chapter]  TITLE,  into  a  single statewide compilation, which shall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made available to the governor, the legislature,  and  other  interested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parties upon request.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  6.  Each  year, the board of education shall prepare a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report card, pursuant to regulations of the commissioner, and shall make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it publicly available by transmitting it to local newspapers of  general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circulation, appending it to copies of the proposed budget made publicly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55  available  as  required  by law, making it available for distribution 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the annual meeting, and otherwise disseminating it as  required  by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13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commissioner.  Such  report  card shall include measures of the academic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performance of the school district, on a school  by  school  basis,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measures of the fiscal performance of the district, as prescribed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commissioner.  Pursuant  to  regulations of the commissioner, the report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card shall also compare these measures to  statewide  averages  for 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public  schools, and statewide averages for public schools of comparable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wealth and need, developed by the commissioner. Such report  card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include,  at a minimum, any information of the school district regarding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pupil performance and expenditure per pupil required to be  included 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the  annual  report  by  the regents to the governor and the legislature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pursuant to section two hundred fifteen-a of this chapter; and any other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information required by the commissioner. School districts  (i)  identi-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fied  as  having  fifteen  percent  or more of their students in special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education, or (ii) which have fifty percent or more  of  their  students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with  disabilities  in  special  education  programs  or  services sixty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percent or more of the school day in a general  education  building,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(iii)  which have eight percent or more of their students with disabili-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ties in special education programs in public or private separate 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tional  settings  shall  indicate  on  their school district report card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their respective percentages as defined in this paragraph and paragraphs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(i) and (ii) of this subdivision as compared to the statewide average.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  7. a. Each year, commencing with the proposed budget for the two thou-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sand--two thousand one school year, the board of education shall prepare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a property tax report card, pursuant to regulations of the commissioner,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and shall make it publicly available by transmitting it to local newspa-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pers of general circulation, appending it  to  copies  of  the  proposed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27  budget  made  publicly available as required by law, making it available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for distribution at the annual [meeting] BUDGET HEARING,  and  otherwise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disseminating it as required by the commissioner. Such report card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include: (i) the amount of total spending and total estimated school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levy  that  would  result  from  adoption of the proposed budget and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percentage increase or decrease in total spending and total  school  tax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levy  from the school district budget for the preceding school year;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(ii) THE DISTRICT'S TAX LEVY LIMIT AND TAX LEVY BASE DETERMINED PURSUANT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TO SECTION TWO THOUSAND TWENTY-THREE-A  OF  THIS  TITLE,  THE  TAX 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PROPOSED BY THE DISTRICT, AND THE PROPOSED CAPITAL TAX LEVY, IF ANY;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(III)  the projected enrollment growth for the school year for which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budget is prepared, and the percentage change  in  enrollment  from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previous  year; and [(iii)] (IV) the percentage increase in the consumer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price index, as defined in paragraph c of this subdivision;  and  [(iv)]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(V)  the  projected amount of the unappropriated unreserved fund balance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that will be retained if the proposed budget is adopted,  the  projected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amount  of the reserved fund balance, the projected amount of the appro-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priated fund balance, the percentage of the  proposed  budget  that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unappropriated  unreserved  fund balance represents, the actual unappro-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priated unreserved fund balance retained in the school  district  budget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for the preceding school year, and the percentage of the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budget  for  the  preceding  school  year that the actual unappropriated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unreserved fund balance represents.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  b. A copy of the property tax report  card  prepared  for  the 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[district  meeting]  BUDGET HEARING shall be submitted to the department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in the manner prescribed by the department by the end  of  the  business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day  next  following  approval of the report card by the board of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tion, but no later than twenty-four days prior to the statewide  uniform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voting  day.    The  department  shall  compile such data for all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56  districts [whose budgets are subject to a vote of the qualified  voters]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14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SUBJECT  TO A TAX LEVY LIMITATION PURSUANT TO SECTION TWO THOUSAND TWEN-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TY-THREE-A OF THIS TITLE and shall make such compilation available elec-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tronically at least ten days prior to the statewide uniform voting day.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  c.  For  purposes  of  this  subdivision,  "percentage increase in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consumer price index" shall mean  the  percentage  that  represents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product  of  one  hundred  and  the  quotient of: (i) the average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national consumer price indexes determined by the United States  depart-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ment of labor for the twelve-month period preceding January first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current  year  minus  the average of the national consumer price indexes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determined by the United States department of labor for the twelve-month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period preceding January first of the prior year, divided  by  (ii)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average  of the national consumer price indexes determined by the United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States department of labor for the twelve-month period preceding January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first of the prior year, with the result expressed as a decimal  to  two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places.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  S  9.  Section 1718 of the education law, as amended by chapter 774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the laws of 1965 and subdivision 2 as amended by chapter 82 of the  laws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of 1995,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  S 1718. Limitation  upon expenditures.  1. No board of education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incur a district liability in excess of the amount  appropriated  [by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district  meeting]  IN  THE  BUDGET  APPROVED  BY THE BOARD OF EDUCATION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unless such board is specially authorized by law to incur  such  liabil-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ity.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  2.  Notwithstanding the provisions of subdivision one of this section,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grants in aid received  from  the  state  and  federal  governments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specific  purposes,  other state AID OR grants in aid [identified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commissioner] for general use [as specified by the board of  education],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other  gifts  which  are  required to be spent for particular objects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29  purposes and insurance proceeds received for the loss, theft, damage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destruction  of  real  or personal property, when proposed to be used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applied to repair or replace  such  property,  may  be  appropriated 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resolution  of  the  board  of education at any time for such objects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purposes.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  S 10. Section 2005 of the education law, as amended by  section  3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part M of chapter 57 of the laws of 2005,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  S 2005. Special  meeting to transact business of annual meeting. When-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ever the time for holding the annual meeting in a school district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pass  without such meeting being held, a special meeting[, to be held 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the date specified for a school budget revote  pursuant  to  subdivision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three  of  section two thousand seven of this part,] shall thereafter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called by the trustees or by the clerk of such district for the  purpose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of  transacting the business of the annual meeting; and if no such meet-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ing be called by the trustees or the clerk within ten  days  after 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time  shall  have passed, the district superintendent of the supervisory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district in which said school district is situated or  the  commissioner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[of  education] may order any inhabitant of such district to give notice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of such meeting in the manner provided in section two  thousand  one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this  part,  and the officers of the district shall make to such meeting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the reports required to be made at the annual meeting,  subject  to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same  penalty in case of neglect; and the officers elected at such meet-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ing shall hold their respective offices only until the next annual meet-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ing and until their successors are elected  and  shall  have  qualified.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Notice  of  such  annual  meeting  shall comply with the requirements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section two thousand three or section two thousand four of this part 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publishing  such  notices  once  in  each week within the two weeks next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preceding such special meeting, the first publication  to  be  at  least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15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  fourteen  days  before such meeting and any required posting to be four-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teen days before the time of such meeting. [If the qualified  voters  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such  special  district  meeting  defeat the school district budget,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trustees or board of education shall adopt a contingency budget pursuant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to  section  two thousand twenty-three of this part. Notwithstanding any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other provision in law, the trustees or board of education following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adoption of a contingency budget may call a special district meeting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a second vote on the proposed budget pursuant  to  the  requirements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subdivision  three of section two thousand seven or subdivision three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section two thousand six of this chapter.]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  S 11. Subdivision 3 of section 2006 of the education law is REPEALED.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  S 12. Subdivision 3 of section 2007 of the education law,  as  amended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by  section 5 of part M of chapter 57 of the laws of 2005, is amended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  3. a. Notwithstanding the provisions of subdivisions one  and  two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this  section,  and  of section two thousand four of this part, whenever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the [voters of the district  shall  have  defeated  the  budget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district, in whole or in part, or whenever the] board of education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have  rejected  all  bids  for  a contract or contracts for public work,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transportation or purchase[,] and [whenever  in  either  such  case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board  of  education shall deem] DEEMS it necessary and proper to call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special meeting to take appropriate action, the board of education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be authorized to give the notices required by subdivision one of section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two thousand four of this part by publishing such notices once  in  each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week within the two weeks next preceding such special meeting, the first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publication  to  be  at  least fourteen days before such meeting and any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required posting to be fourteen days before the time of such meeting.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  b. [A school budget revote called pursuant  to  paragraph  a  of 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subdivision shall be held on the third Tuesday of June, provided, howev-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er  that  such budget revote shall be held on the second Tuesday in June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31  if the commissioner at the request of a local school board certifies  no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later  than  March  first  that  such vote would conflict with religious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observances.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  c.] Notwithstanding the provisions of section two thousand fourteen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this part, where a school district shall have adopted personal registra-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tion, the board of registration shall meet on such day or days as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be  fixed  by  the  board  of education, the last day of which, however,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shall not be more than seven nor less than two days preceding any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district meeting notices for which shall have been given as provided 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this subdivision.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  S  13.  Section  2008  of the education law is amended by adding a new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subdivision 3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  3. NOTWITHSTANDING ANY OTHER PROVISION OF  LAW  TO  THE  CONTRARY,  IT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SHALL  NOT  BE  WITHIN  THE  POWER OF THE VOTERS OF A SCHOOL DISTRICT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SUBMIT A PROPOSITION THAT REQUIRES THE EXPENDITURE  OF  MONEY,  PROVIDED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THAT  THE  VOTERS MAY SUBMIT A PROPOSITION TO CHANGE THE MILEAGE LIMITA-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TIONS ON TRANSPORTATION PURSUANT TO SUBDIVISION NINETEEN OF SECTION  TWO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THOUSAND TWENTY-ONE OF THIS PART.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  S  14.  Subdivisions  10, 11, 12, 15, 16, 17, 18, 20 and 21 of section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2021 of the education law are REPEALED and subdivisions 8 and  19, 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section as renumbered by chapter 801 of the laws of 1953, are amended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  8.  To  vote  a  tax  upon  the  taxable  property of the district,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purchase, lease and improve such sites or an addition to such sites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grounds  for the purposes specified in [the preceding] subdivision SEVEN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OF THIS SECTION, to hire or purchase rooms or buildings for school rooms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16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or schoolhouses, or to  build  schoolhouses[;  to  keep  in  repair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furnish  the  same with necessary fuel, furniture and appurtenances,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to purchase such implements, apparatus and supplies as may be  necessary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to  provide  instruction  in agriculture and other subjects, and 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5  organization and conduct of athletic, playground and other social center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work].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  19. To [provide, by tax or otherwise, for the conveyance of] DETERMINE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WHETHER TRANSPORTATION SHOULD BE PROVIDED PURSUANT  TO  PARAGRAPH  A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SUBDIVISION  ONE OF SECTION THIRTY-SIX HUNDRED THIRTY-FIVE OF THIS CHAP-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TER TO pupils residing in [a] THE school  district  WHO  ARE  IN  GRADES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KINDERGARTEN  THROUGH EIGHT AND LIVE LESS THAN TWO MILES FROM THE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THEY LEGALLY ATTEND OR ARE IN GRADES NINE THROUGH TWELVE AND  LIVE  LESS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THAN  THREE  MILES  FROM  SUCH SCHOOL OR TO PUPILS IN ANY GRADE WHO LIVE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MORE THAN FIFTEEN MILES FROM THE SCHOOL THEY LEGALLY ATTEND, (a) to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elementary  or high schools, or both, maintained in such district and/or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(b) to the elementary or high schools, or both, in any city or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with which an education contract shall have been made, and/or (c) 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elementary  or high schools, or both, other than public, situated within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the district or an adjacent district or  city,  whenever  such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shall  have  contracted with the school authorities of any city, or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another school district, for the education therein of the pupils  resid-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ing  in  such school district, or whenever in any school district pupils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of school age shall reside so remote from the schoolhouse therein 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elementary or high school they legally attend,  within  or  without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district, that they are practically deprived of school advantages during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any portion of the school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  S  15.  Section 2022 of the education law, as amended by section 23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part A of chapter 436 of the laws of  1997,  subdivisions  1  and  3 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amended by section 8 of part C of chapter 58 of the laws of 1998, subdi-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vision  2-a  as amended by section 3 of part A of chapter 60 of the laws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of 2000, paragraph b of subdivision 2-a as amended by section 5 of  part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W of chapter 57 of the laws of 2008, subdivision 4 as amended by section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7 of part M of chapter 57 of the laws of 2005 and subdivision 6 as added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by chapter 61 of the laws of 2003,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35    S  2022.  [Vote  on] ADOPTION OF school district budgets [and on the];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ANNUAL DISTRICT MEETING AND election of  school  district  trustees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board  of  education  members. 1. Notwithstanding any law, rule or regu-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lation to the contrary, the ANNUAL  DISTRICT  MEETING  AND  election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trustees or members of the board of education, and the TAX LEVY PROPOSI-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TION  vote  [upon  the  appropriation of the necessary funds to meet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estimated expenditures,] in  any  common  school  district,  union  free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school district, central school district or central high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shall  be held [at the annual meeting and election] on the third Tuesday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in May, provided, however, that such  election  shall  be  held  on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second  Tuesday  in  May  if  the commissioner at the request of a local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school board certifies no later than  March  first  that  such  election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would  conflict  with religious observances. [When such election or vote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is taken by recording the ayes and noes of the qualified voters  attend-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ing, a majority of the qualified voters present and voting, by a hand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voice  vote,  may determine to take up the question of voting the neces-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sary funds to meet the estimated expenditures for a specific item  sepa-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rately,  and  the  qualified  voters present and voting may increase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amount of any estimated expenditures or  reduce  the  same,  except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teachers'   salaries,  and  the  ordinary  contingent  expenses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schools.] The sole trustee, board of trustees or board of  education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every  common,  union  free, central or central high school district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17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every city school district to which this article applies  shall  hold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budget  hearing not less than seven nor more than fourteen days prior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the annual meeting and election [or special district meeting at which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school  budget  vote  will  occur], and shall prepare and present 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voters at such budget hearing a proposed school district budget for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6  ensuing  school year.   IF THE QUALIFIED VOTERS HAVE APPROVED A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PROPOSITION IN ACCORDANCE WITH SECTION TWO  THOUSAND  TWENTY-THREE-B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THIS PART, SUCH TRUSTEES OR BOARD OF EDUCATION SHALL ADOPT A BUDGET THAT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COMPLIES  WITH  SUCH  PROPOSITION.  IF  NO TAX LEVY PROPOSITION HAS BEEN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APPROVED BY THE QUALIFIED VOTERS, THEN THE TRUSTEES OR BOARD  OF 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TION  SHALL ADOPT A BUDGET THAT REQUIRES A TAX LEVY, EXCLUDING ANY CAPI-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TAL TAX LEVY, THAT IS NO GREATER  THAN  THE  TAX  LEVY  BASE  DETERMINED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PURSUANT TO SECTION TWO THOUSAND TWENTY-THREE-A OF THIS PART.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  2.  [Except  as provided in subdivision four of this section, nothing]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NOTHING in this section shall preclude the trustees or board  of 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tion,  in their discretion, from submitting additional items of expendi-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ture to the voters for approval as separate propositions or  the  voters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from submitting propositions pursuant to [section] SECTIONS two thousand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eight and two thousand thirty-five of this [article] PART.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  2-a.  Every  common, union free, central, central high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and city school district to which this  article  applies  shall  mail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school  budget  notice  to  all  qualified voters of the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after the date of the budget hearing, but no later than six  days  prior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to the annual meeting and election [or special district meeting at which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a school budget vote will occur]. The school budget notice shall compare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the percentage increase or decrease in total spending under the proposed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budget  over total spending under the school district budget adopted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the current school year, with the percentage increase or decrease in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consumer price index, from January first of the  prior  school  year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January  first  of  the current school year, and shall also include [the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information required by paragraphs a and  b  of  this  subdivision.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notice shall also set forth the date, time and place of the school budg-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et  vote,  in  the  same  manner as in the notice of annual meeting]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DISTRICT'S TAX LEVY LIMIT AND  TAX  LEVY  BASE  DETERMINED  PURSUANT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35  SECTION  TWO THOUSAND TWENTY-THREE-A OF THIS PART, THE TAX LEVY PROPOSED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BY THE DISTRICT AND THE PROPOSED CAPITAL TAX LEVY, IF ANY.  Such  notice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shall be in a form prescribed by the commissioner.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  [a.  Commencing with the proposed budget for the two thousand one--two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thousand two school year, such notice shall also include  a  description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of how total spending and the tax levy resulting from the proposed budg-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et would compare with a projected contingency budget adopted pursuant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section  two  thousand  twenty-three of this article, assuming that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contingency budget is adopted on  the  same  day  as  the  vote  on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proposed  budget.  Such  comparison  shall  be in total and by component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(program, capital and administrative), and shall include a statement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the assumptions made in estimating the projected contingency budget.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  b.]  Commencing  with the proposed budget for the two thousand eight--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two thousand nine school year, such notice  shall  also  include,  in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format  prescribed  by  the commissioner, an estimate of the tax savings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that would be available to an eligible homeowner under the basic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tax  relief  (STAR) exemption authorized by section four hundred twenty-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five of the real property tax law if the proposed budget  were  adopted.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Such  estimate shall be made in the manner prescribed by the commission-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er, in consultation with the office of real property services.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  3. In all elections for trustees or members of boards of education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votes  involving  the  expenditure  of money, or authorizing the levy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18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taxes, the vote thereon shall be by ballot, or, in school districts that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prior to nineteen hundred ninety-eight conducted their vote at the annu-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al meeting, may be ascertained by taking and recording the ayes and noes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of such qualified voters attending and voting at such district meetings.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  4.  [In the event that the original proposed budget is not approved 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the voters, the sole trustee, trustees or board of education may adopt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final budget pursuant to subdivision five of this section or resubmit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8  the voters the original or a  revised  budget  pursuant  to  subdivision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three  of  section  two  thousand seven of this part. Upon one defeat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such resubmitted budget, the sole trustee, trustees or board  of 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tion  shall  adopt  a  final budget pursuant to subdivision five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section.] Notwithstanding any other provision of law  to  the  contrary,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[the  school  district  budget  for any school year, or any part of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budget or] any propositions involving the expenditure of money for 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school  year  shall  not be submitted for a vote of the qualified voters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more than twice.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  [5. If the qualified  voters  fail  to  approve  the  proposed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district  budget upon resubmission or upon a determination not to resub-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mit for a second vote pursuant to subdivision four of this section,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sole trustee, trustees or board of education, after applying thereto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public  school  moneys  and  other moneys received or to be received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that purpose, shall levy a tax for the sum necessary for teachers' sala-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ries and other ordinary  contingent  expenses  in  accordance  with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provisions  of this subdivision and section two thousand twenty-three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this article.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  6. Notwithstanding the provisions of subdivision four of section eigh-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teen hundred four and subdivision five of section nineteen  hundred  six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of this title, subdivision one of section two thousand two of this arti-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cle,  subdivision  one of this section, subdivision two of section twen-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ty-six hundred one-a of this title and any other provision of law to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contrary, the annual district meeting  and  election  of  every  common,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union  free,  central  and  central  high school district and the annual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meeting of every city school district in a city having a  population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less than one hundred twenty-five thousand inhabitants that is scheduled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to  be  held  on  the third Tuesday of May, two thousand three is hereby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adjourned until the first Tuesday in June, two thousand three. The trus-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37  tees or board of education of each such school  district  shall  provide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notice  of  such adjourned meeting to the qualified voters in the manner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prescribed for notice of the  annual  meeting,  and  such  notice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provide  for an adjourned budget hearing. The adjourned district meeting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or district meeting and election shall be deemed the annual  meeting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annual  meeting and election of the district for all purposes under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title and the date of the adjourned meeting shall be deemed  the  state-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wide  uniform  voting  day  for all purposes under this title.  Notwith-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standing the provisions of subdivision seven of section sixteen  hundred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eight  or subdivision seven of section seventeen hundred sixteen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title or any other provision of law, rule or regulation to the contrary,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in two thousand three the property tax report card shall be submitted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the department no later than twenty  days  prior  to  the  date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adjourned  meeting  and the department shall make its compilation avail-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able electronically at least seven days prior to such date.]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  S 16. Section 2023 of the education law is REPEALED.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  S 17. Subdivision 2 of section 2035 of the education law,  as  amended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by chapter 111 of the laws of 1979,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  2.  In  common  school  districts  the manner of making nominations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submitting propositions by anyone other than the trustees and  in  union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19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free  school  districts  the manner of submitting propositions by anyone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other than the board of education for the purpose of  preparing  ballots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for  the machine shall be prescribed by a rule previously adopted by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trustees  or  board  of education; provided, however, that the petition,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certificate, declaration, notice or other paper required by  such  rule,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for  the  making  of  any  such nomination or submission, except as to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question or proposition required by law to be stated in the published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posted notice of the meeting shall be filed with the trustees  or  board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of  education not later than thirty days before the meeting or election.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10  Any nomination may be rejected by the trustees if the candidate is inel-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igible for the office or has declared his unwillingness  to  serve;  any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proposition may be rejected by the trustees or board of education if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purpose  of  the  proposition  is not within the power of the voters,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where A PROPOSITION TO CHANGE THE MILEAGE LIMITATIONS ON  TRANSPORTATION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PURSUANT  TO  SUBDIVISION NINETEEN OF SECTION TWO THOUSAND TWENTY-ONE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THIS PART  WOULD  REQUIRE  the  expenditure  of  ADDITIONAL  moneys  [is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required  by  the  proposition], if the proposition fails to include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necessary specific appropriation.   Any such rule may  be  amended  from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time  to  time  and may state that a reasonable minimum number of signa-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tures shall be required for submission.  The trustees or board of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tion shall cause such rule, and amendments from  time  to  time,  to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printed  for  general  distribution  in the district. Provided, however,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that the provisions of any  special  law  relating  to  nominations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elections  in any union free school district shall continue to remain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force, and the manner of making nominations and the conduct of  meetings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and elections, shall conform to such special law.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  S  18. Paragraph a of subdivision 9 and paragraphs a and b of subdivi-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sion 12 of section 2503 of the education law, as amended by chapter  171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of the laws of 1996, are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  a.  Shall  promote  the best interests of the schools and other activ-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ities committed to its care, and shall authorize, or in  its  discretion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conduct,  and  maintain  such  extra classroom activities, including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operation of cafeterias or restaurant service  for  use  by  pupils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teachers,  as  the  board,  from  time to time, shall deem proper. 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cafeterias or restaurant service may be used by the community for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related functions and activities and to furnish  meals  to  the  elderly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residents,  sixty  years of age or older, of the district. Such utiliza-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tion AND THE OPERATION OF CAFETERIAS  OR  RESTAURANT  SERVICE  shall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39  subject to the approval of the board of education[, and shall be subject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to  voter  approval unless the cafeteria or restaurant service was oper-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ated during the preceding school year and requires no tax levy]. Charges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shall be sufficient to meet the direct cost  of  preparing  and  serving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such meals, reducible by available reimbursements.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  a.    to  and  from  schools  within the school district for distances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greater than two or three miles, as applicable, and to and from  schools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outside  the district within the mileage limitations prescribed in para-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graph a of subdivision one of section thirty-six hundred thirty-five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this  chapter  shall always be [an ordinary contingent expense] A CHARGE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UPON THE SCHOOL DISTRICT,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  b. for distances less than two or three miles, as applicable,  or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greater  than  fifteen  miles  to  and from schools outside the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shall be [an ordinary contingent  expense]  A  CHARGE  UPON  THE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DISTRICT  if:  (i) such transportation was provided during the preceding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school year and the qualified voters have not passed a special  proposi-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tion  constricting  the  mileage limitations for the current school year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from those in effect in the prior year, or  (ii)  the  qualified  voters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20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have  passed  a special proposition expanding the mileage limitations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effect in the prior year.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  S  19. Section 2601-a of the education law, as added by chapter 171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the laws of 1996, subdivision 2 as amended by section 6 and  subdivision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4  as  amended by section 8 of part M of chapter 57 of the laws of 2005,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subdivision 3 as amended by chapter 640 of the laws of 2008, subdivision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5 as amended by section 29 of part A of chapter 436 of the laws of 1997,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subdivision 6 as amended and subdivision 7 as added by  chapter  474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the laws of 1996,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  S  2601-a.  Procedures  for  [adoption  of  school budgets] ANNUAL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SPECIAL DISTRICT MEETINGS in small city school districts. 1.  The  board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12  of education of each city school district subject to this article [shall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provide for the submission of a budget for approval of the voters pursu-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ant to the provisions of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  2.  The  board  of education] shall ADOPT A SCHOOL DISTRICT BUDGET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conduct all annual and special school district meetings for the  purpose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of  [adopting  a  school district budget] VOTING ON PROPOSITIONS 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EXPENDITURE OF MONEY, INCLUDING BUT NOT LIMITED  TO  VOTES  PURSUANT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SECTION  FOUR  HUNDRED  SIXTEEN  OF THIS CHAPTER, AND VOTING ON TAX LEVY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PROPOSITIONS PURSUANT TO SECTION TWO  THOUSAND  TWENTY-THREE-B  OF 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TITLE,  in the same manner as a union free school district in accordance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with the provisions of article forty-one of this title, except as other-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wise provided by this section. The annual meeting and election  of  each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such  city  school district shall be held on the third Tuesday of May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each year, provided, however that such annual meeting and election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be held on the second Tuesday in May if the commissioner at the  request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of  a  local  school board certifies no later than March first that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election would conflict with  religious  observances[,  and  any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budget revote shall be held on the date and in the same manner specified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in  subdivision  three of section two thousand seven of this title].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provisions of this article, and where applicable subdivisions  nine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nine-a  of  section twenty-five hundred two of this title, governing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qualification and registration of voters, and procedures for  the  nomi-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nation  and election of members of the board of education shall continue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to apply, and shall govern the qualification and registration of  voters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and  voting procedures with respect to the adoption of a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budget.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  [3.] 2. The  board  of  education  shall  prepare  a  proposed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district  budget  for the ensuing year in accordance with the provisions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of section seventeen hundred sixteen  of  this  chapter,  including 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41  provisions  relating to required notices and appendices to the statement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of expenditures. No board of education shall  incur  a  school 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liability  except  as  authorized by the provisions of section seventeen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hundred  eighteen  of  this  chapter.  Such  proposed  budget  shall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presented  in three components: a program component, a capital component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and an administrative component which shall be separately delineated 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accordance  with regulations of the commissioner after consultation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local school district  officials.  The  administrative  component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include,  but  need not be limited to, office and central administrative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expenses, traveling expenses and all compensation, salaries and benefits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of all school administrators and supervisors, including business  admin-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istrators,  superintendents  of schools and deputy, assistant, associate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or other superintendents under  all  existing  employment  contracts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collective  bargaining  agreements,  any and all expenditures associated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with the operation of the board of education, the office of  the  super-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intendent  of  schools,  general  administration,  the  school  business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21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office, consulting costs not directly related to direct student services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and programs, planning and all other  administrative  activities.  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program component shall include, but need not be limited to, all program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expenditures of the school district, including the salaries and benefits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of  teachers  and  any  school administrators or supervisors who spend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majority of their time performing teaching duties, and  all  transporta-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tion  operating  expenses. The capital component shall include, but need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not be limited to, all transportation capital, debt service,  and  lease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expenditures;   costs   resulting   from  judgments  in  tax  certiorari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proceedings or the payment of awards from court  judgments,  administra-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tive  orders  or settled or compromised claims; and all facilities costs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12  of the school district, including  facilities  lease  expenditures,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annual  debt service and total debt for all facilities financed by bonds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and notes of the school district, and the costs of construction,  acqui-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sition,  reconstruction,  rehabilitation or improvement of school build-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ings, provided that such budget shall include a rental,  operations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maintenance  section  that  includes  base rent costs, total rent costs,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operation and maintenance charges, cost per square foot for each facili-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ty leased by the school district, and any and all  expenditures  associ-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ated  with custodial salaries and benefits, service contracts, supplies,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utilities, and maintenance and repairs of school  facilities.  [For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purposes  of  the development of a budget for the nineteen hundred nine-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ty-seven--ninety-eight school year, the board of education  shall  sepa-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rate  its  program,  capital  and  administrative costs for the nineteen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hundred ninety-six--ninety-seven school year in the  manner  as  if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budget  for such year had been presented in three components.] Except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provided in subdivision [four] THREE of this section,  nothing  in 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section  shall  preclude  the  board, in its discretion, from submitting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additional items of expenditure to the voters for approval  as  separate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propositions  or  the  voters from submitting propositions [pursuant]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THE EXTENT AUTHORIZED BY sections two thousand eight  and  two  thousand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thirty-five of this chapter.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  [4. In the event the qualified voters of the district reject the budg-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et proposed pursuant to subdivision three of this section, the board may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propose  to the voters a revised budget pursuant to subdivision three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section two thousand seven of this title  or  may  adopt  a  contingency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budget pursuant to subdivision five of this section and subdivision five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of  section  two  thousand  twenty-two  of  this  title.] 3. The [school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district budget for any school year, or any  part  of  such  budget  or]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BOARD  OF  EDUCATION  SHALL  NOT  SUBMIT  any propositions involving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41  expenditure of money for such school year [shall not be submitted] for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vote of the qualified voters more than twice. [In the event  the  quali-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fied  voters  reject  the  resubmitted  budget,  the board shall adopt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contingency budget in accordance with subdivision five of  this  section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and  subdivision  five  of  such section two thousand twenty-two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title.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  5. If the qualified voters fail or refuse to vote the sum estimated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be necessary  for  teachers'  salaries  and  other  ordinary  contingent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expenses,  the board shall adopt a contingency budget in accordance with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this subdivision and shall levy a tax  for  that  portion  of  such  sum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remaining  after  applying thereto the moneys received or to be received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from state, federal or other sources, in the same manner as if the budg-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et had been approved by the qualified voters; subject to the limitations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imposed in subdivision four of section two thousand twenty-three of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chapter and this subdivision. The  administrative  component  shall  not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comprise a greater percentage of the contingency budget exclusive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22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capital  component than the lesser of (1) the percentage the administra-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tive component had comprised in the prior year budget exclusive  of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capital  component;  or  (2) the percentage the administrative component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had  comprised  in  the  last  proposed defeated budget exclusive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capital component. Such contingency budget shall include the sum  deter-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mined by the board to be necessary for: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  (a)  teachers'  salaries, including the salaries of all members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teaching and supervising staff;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  (b) items of expense specifically authorized by statute to be incurred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by the board of education, including, but not limited  to,  expenditures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for transportation to and from regular school programs included as ordi-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nary  contingent  expenses  in subdivision twelve of section twenty-five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hundred three of this  chapter,  expenditures  for  textbooks,  required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14  services for non-public school students, school health services, special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education  services,  kindergarten  and nursery school programs, and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district's share of the  administrative  costs  and  costs  of  services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provided by a board of cooperative educational services;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  (c) items of expense for legal obligations of the district, including,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but  not limited to, contractual obligations, debt service, court orders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or judgments, orders of administrative bodies or officers, and standards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and requirements of the board of regents and the commissioner that  have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the force and effect of law;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  (d)  the  purchase  of library books and other instructional materials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associated with a library;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  (e) items of expense necessary to maintain the educational programs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the district, preserve the property  of  the  district  or  protect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health  and safety of students and staff, including, but not limited to,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support services, pupil personnel services, the necessary  salaries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the   necessary   number  of  non-teaching  employees,  necessary  legal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expenses, water and utility charges, instructional supplies  for  teach-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ers'  use,  emergency  repairs,  temporary rental of essential classroom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facilities, and expenditures necessary to advise school district  voters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concerning school matters;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  (f) expenses incurred for interschool athletics, field trips and other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extracurricular activities;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  (g)  any other item of expense determined by the commissioner to be an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ordinary contingent expense in any school district.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  6. The commissioner shall determine appeals raising  questions  as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what  items  of expenditure are ordinary contingent expenses pursuant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subdivision five of this section in accordance with section two thousand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twenty-four and three hundred ten of this chapter.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  7.] 4. Each year, the  board  of  education  shall  prepare  a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district  report  card, pursuant to regulations of the commissioner,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shall make it publicly available by transmitting it to local  newspapers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of  general  circulation,  appending it to copies of the proposed budget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46  made publicly available as required by  law,  making  it  available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distribution  at  the  annual meeting, and otherwise disseminating it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required by the commissioner. Such report card shall include measures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the academic performance of the school district, on a school  by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basis,  and  measures  of  the  fiscal  performance  of the district,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prescribed by the commissioner. Pursuant to regulations of  the  commis-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sioner,  the  report card shall also compare these measures to statewide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averages for all public  schools,  and  statewide  averages  for  public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schools  of  comparable  wealth and need, developed by the commissioner.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Such report card shall include, at a minimum,  any  information  on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school  district  regarding  pupil performance and expenditure per pupil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23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required to be included in the annual  report  by  the  regents  to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governor  and  the legislature pursuant to section two hundred fifteen-a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of this chapter; and any other information required by the commissioner.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School  districts  (i)  identified  as having fifteen percent or more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their students in special education, or (ii) which have fifty percent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more of their students with disabilities in special  education  programs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or  services sixty percent or more of the school day in a general educa-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tion building, or (iii) which  have  eight  percent  or  more  of  their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students  with  disabilities  in special education programs in public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private separate educational settings shall  indicate  on  their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district  report  card  their  respective percentages as defined in this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paragraph and paragraphs (i) and (ii) of this subdivision as compared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the statewide average.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  S 20. Paragraph b-1 of subdivision 4 of section 3602 of the  education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law,  as  amended  by  section 13 of part A of chapter 57 of the laws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2009, is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  b-1. Notwithstanding any other provision of law to the  contrary,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18  the  two  thousand  seven--two thousand eight through two thousand thir-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teen--two thousand fourteen school years, the additional amount  payable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to each school district pursuant to this subdivision in the current year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as  total foundation aid, after deducting the total foundation aid base,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shall be deemed a state grant in aid identified by the commissioner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general  use  for purposes of [sections] SECTION seventeen hundred eigh-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teen [and two thousand twenty-three] of this chapter.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  S 21. Subdivision 11 of  section  3602-e  of  the  education  law, 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amended  by  section  19 of part B of chapter 57 of the laws of 2007, is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  11. Notwithstanding the provisions of subdivision ten of this section,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where the district serves fewer children during the current year than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the base year, the school district shall have its apportionment  reduced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in  an  amount proportional to such deficiency in the current year or in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the succeeding school year, as determined by  the  commissioner,  except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such  reduction  shall  not  apply  to school districts which have fully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implemented a universal pre-kindergarten program by making such  program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available  to  all  eligible  children. [Expenses incurred by the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district in implementing a pre-kindergarten  program  plan  pursuant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this subdivision shall be deemed ordinary contingent expenses.]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  S  22.  Paragraphs  a  and  b  of subdivision 1 of section 3635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education law, paragraph a as amended by chapter 69 of the laws of 1992,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paragraph b as amended by chapter 718 of the laws of 1990  and  subpara-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graph  (i) of paragraph b as amended by chapter 571 of the laws of 1994,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are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  a. Sufficient transportation facilities (including the  operation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maintenance  of motor vehicles) shall be provided by the school district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for all the children residing within the school district to and from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school they legally attend, who  are  in  need  of  such  transportation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because  of  the  remoteness  of  the  school  to  the  child or for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promotion of the best interest of such children.    Such  transportation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shall be provided for all children attending grades kindergarten through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eight  who  live  more than two miles from the school which they legally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attend and for all children attending grades  nine  through  twelve  who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live more than three miles from the school which they legally attend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shall be provided for each such child up to a distance of fifteen miles,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the distances in each case being measured by the nearest available route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from  home  to school. The cost of providing such transportation between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two or three miles, as the case may  be,  and  fifteen  miles  shall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24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considered  for  the  purposes  of  this chapter to be a charge upon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district [and an ordinary contingent expense of the district]. Transpor-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tation for a lesser distance than two miles  in  the  case  of  children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attending  grades  kindergarten through eight or three miles in the case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of children attending grades nine  through  twelve  and  for  a  greater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distance  than  fifteen  miles  may be provided by the district WITH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APPROVAL OF THE QUALIFIED VOTERS, and, if  provided,  shall  be  offered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equally  to all children in like circumstances residing in the district;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provided, however, that this requirement shall not apply to  transporta-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tion  offered  pursuant  to  section thirty-six hundred thirty-five-b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this [article] PART.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  b. (i) School districts providing transportation to a nonpublic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for pupils living within a specified distance  from  such  school  shall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designate  one  or more public schools as centralized pick-up points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shall provide transportation between  such  points  and  such  nonpublic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schools for students residing in the district who live too far from such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nonpublic schools to qualify for transportation between home and school.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The  district  shall not be responsible for the provision of transporta-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tion for pupils between  their  home  and  such  pick-up  points.  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20  district  may  provide school bus transportation to a pupil if the resi-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dence of the pupil is located on an established route for the  transpor-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tation  of  pupils to the centralized pick-up point provided such trans-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portation does not result in additional costs to the district. [The cost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24  of providing transportation between such pick-up points and such nonpub-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lic schools shall be an ordinary contingent expense.]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  (ii) A board of education may, at its discretion, provide  transporta-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tion  for  pupils  residing  within  the  district to a nonpublic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located more than fifteen miles from the home of any such pupil provided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that such transportation has been  provided  to  such  nonpublic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pursuant  to this subdivision in at least one of the immediately preced-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ing three school years and such transportation is provided from  one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more  centralized  pick-up  points designated pursuant to this paragraph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and that the distance from such pick-up points to the  nonpublic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is  not  more  than fifteen miles. The district shall not be responsible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for the provision of transportation for pupils between [pupils]  PUPILS'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homes  and  such  pick-up  points. [The cost of providing transportation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between such pick-up points and such nonpublic schools shall be an ordi-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nary contingent expense.]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  S 23. Subdivision 10 of  section  3635-b  of  the  education  law, 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amended  by  chapter  422  of  the  laws  of 2004, is amended to read as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  10. The cost of providing transportation, pursuant to  the  provisions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of  this section, shall [be an ordinary contingent expense and shall]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included as an item of expense for purposes of determining the transpor-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tation quota of such district.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  S 24. Subdivision 3-a of section 3651 of the education law is REPEALED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and subdivisions 1, 3, 4 and 5, subdivision 1 as amended by chapter  504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of the laws of 1949, subdivisions 3 and 4 as added by chapter 782 of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laws  of 1948 and subdivision 5 as amended by chapter 976 of the laws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1963, are amended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51    1. A reserve fund may be established by the school authorities of  any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school  district,  [provided, however, that no such fund shall be estab-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53  lished (a) until approved by a majority vote of the qualified voters 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54  the  district voting on a proposition therefor submitted at a regular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55  special school district meeting, or in school  districts  which  do  not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56  have  such  meetings,  at  an  election called for such purpose, and (b)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   S. 2706                            25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1  unless the notice of such meeting or election shall have stated  that 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2  proposition  to  establish  a  reserve  fund  would be so submitted,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3  purpose of the fund, the ultimate amount thereof, its probable term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4  the  source from which the funds would be obtained] AS DEFINED IN SUBDI-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5  VISION TWELVE OF SECTION TWO OF THIS CHAPTER.  Such reserve fund may  be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6  established  for  financing, in whole or in part, the cost of any object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7  or purpose for which bonds may be issued  by,  or  for  the  objects 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8  purposes  of, the school district pursuant to the local finance law.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 9  [proposition] RESOLUTION OF  THE  SCHOOL  AUTHORITIES  ESTABLISHING 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10  RESERVE  FUND  shall  specify  the  purpose for which the fund is estab-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11  lished, the ultimate amount, the probable term and the source from which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12  the funds are to be obtained. There shall be paid into any such fund  an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13  annual  amount sufficient to meet the requirements of the proposition 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14  RESOLUTION.  In addition, the [voters] SCHOOL AUTHORITIES may from  time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15  to time direct the [school authorities to pay] PAYMENT into such fund OF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16  moneys derived from any other source.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17    3.  An  expenditure shall be made from a reserve fund only by authori-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18  zation of the [voters] SCHOOL AUTHORITIES and for the  specific  purpose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19  specified in the proposition OR RESOLUTION WHICH ESTABLISHED THE RESERVE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20  FUND.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21    4.  The  [voters] SCHOOL AUTHORITIES may authorize the transfer of all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22  or any part of any reserve fund to any other  reserve  fund  established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23  pursuant to this section.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24    5.  Whenever  the [voters] SCHOOL AUTHORITIES shall determine that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25  original purpose for which a reserve fund has  been  established  is  no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26  longer  desirable,  [the school authorities] THEY may liquidate the fund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27  by first applying its proceeds to any  outstanding  bonded  indebtedness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28  and  applying  the  balance,  if  any, to the annual tax levy, provided,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29  however, that the amount so applied in any one year shall not be greater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30  than the amount which will reduce the tax rate for school purposes below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31  five mills on actual  valuation;  provided,  however,  that  the  school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32  authorities  in any school district having no outstanding bonded indebt-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33  edness may, in any year in which no state aid is payable  thereto  under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34  the  provisions  of  this  chapter,  liquidate such fund by applying the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35  balance thereof to the annual tax levy, regardless of the tax  rate  for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36  school purposes[, subject to the approval of a majority of the qualified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37  electors of the district voting on a proposition therefor submitted at a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38  regular or special school district meeting, or in school districts which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39  do not have such meetings, at an election called for such purpose].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40    S 25. Paragraphs j and k of subdivision 2 of section 23 of the munici-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41  pal home rule law are relettered k and l, and a new paragraph j is added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42  to read as follows: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43    J.  OVERRIDES THE TAX LEVY LIMITATION APPLICABLE FOR THE COMING FISCAL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44  YEAR IN ACCORDANCE WITH SECTION THREE-C OF THE GENERAL MUNICIPAL LAW.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45    S  26. This act shall take effect immediately and shall first apply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46  the levy of taxes by school districts for the 2012-2013 school year  and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47  to  school district meetings and elections held on and after such effec-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48  tive date; provided, however,  that  sections  eight,  fifteen,  twenty,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49  twenty-one  and  twenty-two  of this act shall take effect July 1, 2012;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50  and provided further, that section one of this act shall first apply  to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51  the  levy  of taxes by local governments for the fiscal year that begins</w:t>
      </w:r>
    </w:p>
    <w:p w:rsidR="00B603DB" w:rsidRPr="00B603DB" w:rsidRDefault="00B603DB" w:rsidP="00B6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03DB">
        <w:rPr>
          <w:rFonts w:ascii="Courier New" w:eastAsia="Times New Roman" w:hAnsi="Courier New" w:cs="Courier New"/>
          <w:sz w:val="20"/>
          <w:szCs w:val="20"/>
        </w:rPr>
        <w:t xml:space="preserve">   52  in 2012.</w:t>
      </w:r>
    </w:p>
    <w:p w:rsidR="00B87485" w:rsidRDefault="00B87485"/>
    <w:sectPr w:rsidR="00B87485" w:rsidSect="00B8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3DB"/>
    <w:rsid w:val="00B603DB"/>
    <w:rsid w:val="00B8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3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15717</Words>
  <Characters>89587</Characters>
  <Application>Microsoft Office Word</Application>
  <DocSecurity>0</DocSecurity>
  <Lines>746</Lines>
  <Paragraphs>210</Paragraphs>
  <ScaleCrop>false</ScaleCrop>
  <Company>University of Texas at Austin</Company>
  <LinksUpToDate>false</LinksUpToDate>
  <CharactersWithSpaces>105094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jjellis</dc:creator>
  <cp:keywords/>
  <dc:description/>
  <cp:lastModifiedBy>jjellis</cp:lastModifiedBy>
  <cp:revision>1</cp:revision>
  <dcterms:created xsi:type="dcterms:W3CDTF">2011-02-01T22:45:00Z</dcterms:created>
  <dcterms:modified xsi:type="dcterms:W3CDTF">2011-02-01T22:46:00Z</dcterms:modified>
</cp:coreProperties>
</file>